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5B7039">
      <w:pPr>
        <w:jc w:val="center"/>
      </w:pPr>
    </w:p>
    <w:p w:rsidR="00335874" w:rsidRDefault="00335874" w:rsidP="005B7039">
      <w:pPr>
        <w:jc w:val="center"/>
      </w:pPr>
    </w:p>
    <w:p w:rsidR="00335874" w:rsidRDefault="00335874" w:rsidP="005B7039">
      <w:pPr>
        <w:jc w:val="center"/>
      </w:pPr>
    </w:p>
    <w:p w:rsidR="00335874" w:rsidRDefault="00335874" w:rsidP="005B7039">
      <w:pPr>
        <w:jc w:val="center"/>
      </w:pPr>
    </w:p>
    <w:p w:rsidR="005B7039" w:rsidRDefault="005B7039" w:rsidP="005B7039">
      <w:pPr>
        <w:jc w:val="center"/>
        <w:rPr>
          <w:b/>
        </w:rPr>
      </w:pPr>
      <w:r w:rsidRPr="005B7039">
        <w:rPr>
          <w:b/>
        </w:rPr>
        <w:t>Historical Psychology of Halloween</w:t>
      </w:r>
    </w:p>
    <w:p w:rsidR="005B7039" w:rsidRDefault="005B7039" w:rsidP="005B7039">
      <w:pPr>
        <w:jc w:val="center"/>
        <w:rPr>
          <w:b/>
        </w:rPr>
      </w:pPr>
    </w:p>
    <w:p w:rsidR="005B7039" w:rsidRDefault="005B7039" w:rsidP="005B7039">
      <w:pPr>
        <w:jc w:val="center"/>
      </w:pPr>
      <w:r>
        <w:t>Name</w:t>
      </w:r>
    </w:p>
    <w:p w:rsidR="005B7039" w:rsidRDefault="005B7039" w:rsidP="005B7039">
      <w:pPr>
        <w:jc w:val="center"/>
      </w:pPr>
      <w:r>
        <w:t>Institution of Affiliation</w:t>
      </w:r>
    </w:p>
    <w:p w:rsidR="005B7039" w:rsidRDefault="005B7039" w:rsidP="005B7039">
      <w:pPr>
        <w:jc w:val="center"/>
      </w:pPr>
      <w:r>
        <w:t>Professor</w:t>
      </w:r>
    </w:p>
    <w:p w:rsidR="005B7039" w:rsidRDefault="005B7039" w:rsidP="005B7039">
      <w:pPr>
        <w:jc w:val="center"/>
      </w:pPr>
      <w:r>
        <w:t>Date</w:t>
      </w:r>
    </w:p>
    <w:p w:rsidR="005B7039" w:rsidRDefault="005B7039" w:rsidP="005B7039">
      <w:pPr>
        <w:jc w:val="center"/>
      </w:pPr>
    </w:p>
    <w:p w:rsidR="005B7039" w:rsidRDefault="005B7039" w:rsidP="005B7039">
      <w:pPr>
        <w:jc w:val="center"/>
      </w:pPr>
    </w:p>
    <w:p w:rsidR="005B7039" w:rsidRDefault="005B7039" w:rsidP="005B7039">
      <w:pPr>
        <w:jc w:val="center"/>
      </w:pPr>
    </w:p>
    <w:p w:rsidR="005B7039" w:rsidRDefault="005B7039" w:rsidP="005B7039">
      <w:pPr>
        <w:jc w:val="center"/>
      </w:pPr>
    </w:p>
    <w:p w:rsidR="005B7039" w:rsidRDefault="005B7039" w:rsidP="005B7039">
      <w:pPr>
        <w:jc w:val="center"/>
      </w:pPr>
    </w:p>
    <w:p w:rsidR="005B7039" w:rsidRDefault="005B7039" w:rsidP="005B7039">
      <w:pPr>
        <w:jc w:val="center"/>
      </w:pPr>
    </w:p>
    <w:p w:rsidR="005B7039" w:rsidRDefault="005B7039" w:rsidP="005B7039">
      <w:pPr>
        <w:jc w:val="center"/>
      </w:pPr>
    </w:p>
    <w:p w:rsidR="00335874" w:rsidRDefault="00335874" w:rsidP="005B7039">
      <w:pPr>
        <w:jc w:val="center"/>
      </w:pPr>
    </w:p>
    <w:p w:rsidR="005B7039" w:rsidRDefault="005B7039" w:rsidP="00335874">
      <w:pPr>
        <w:jc w:val="center"/>
        <w:rPr>
          <w:b/>
        </w:rPr>
      </w:pPr>
      <w:r w:rsidRPr="005B7039">
        <w:rPr>
          <w:b/>
        </w:rPr>
        <w:lastRenderedPageBreak/>
        <w:t>Historical Psychology of Halloween</w:t>
      </w:r>
    </w:p>
    <w:p w:rsidR="00335874" w:rsidRDefault="005B7039" w:rsidP="00335874">
      <w:pPr>
        <w:ind w:left="0" w:firstLine="720"/>
      </w:pPr>
      <w:r>
        <w:t>Halloween is an interesting period in time that is marked in most European countries. This season is mainly marked in November</w:t>
      </w:r>
      <w:r w:rsidR="0052075A">
        <w:t>;</w:t>
      </w:r>
      <w:r>
        <w:t xml:space="preserve"> it generally entices children and their </w:t>
      </w:r>
      <w:r w:rsidR="0052075A">
        <w:t>cognitive</w:t>
      </w:r>
      <w:r>
        <w:t xml:space="preserve"> thinking. There had been enormous theories </w:t>
      </w:r>
      <w:bookmarkStart w:id="0" w:name="_GoBack"/>
      <w:bookmarkEnd w:id="0"/>
      <w:r>
        <w:t xml:space="preserve">about </w:t>
      </w:r>
      <w:r w:rsidR="0052075A">
        <w:t>Halloween's origin,</w:t>
      </w:r>
      <w:r>
        <w:t xml:space="preserve"> but the common one is that of the </w:t>
      </w:r>
      <w:r w:rsidR="0052075A">
        <w:t>stingy jack's legend</w:t>
      </w:r>
      <w:r>
        <w:t>. He originated from Ireland and come with an interesting phenomen</w:t>
      </w:r>
      <w:r w:rsidR="0052075A">
        <w:t>on</w:t>
      </w:r>
      <w:r>
        <w:t xml:space="preserve"> about Halloween.</w:t>
      </w:r>
      <w:r w:rsidR="00A22859">
        <w:t xml:space="preserve"> His story is generally based on tricking the devil so that he can gain some favors from him.</w:t>
      </w:r>
    </w:p>
    <w:p w:rsidR="00335874" w:rsidRDefault="00A22859" w:rsidP="00335874">
      <w:pPr>
        <w:ind w:left="0" w:firstLine="720"/>
      </w:pPr>
      <w:r>
        <w:t xml:space="preserve">The myth became a very enticing story all over the </w:t>
      </w:r>
      <w:r w:rsidR="00335874">
        <w:t>United States</w:t>
      </w:r>
      <w:r w:rsidR="0052075A">
        <w:t>,</w:t>
      </w:r>
      <w:r>
        <w:t xml:space="preserve"> especially during </w:t>
      </w:r>
      <w:r w:rsidR="0052075A">
        <w:t xml:space="preserve">the </w:t>
      </w:r>
      <w:r>
        <w:t xml:space="preserve">migration of </w:t>
      </w:r>
      <w:r w:rsidR="004754DE">
        <w:t>Irish</w:t>
      </w:r>
      <w:r>
        <w:t xml:space="preserve"> immigrants to America. The imagery of lanterns </w:t>
      </w:r>
      <w:r w:rsidR="0052075A">
        <w:t>h</w:t>
      </w:r>
      <w:r>
        <w:t>as created a symbol of chasing away bad spirits of jack</w:t>
      </w:r>
      <w:r w:rsidR="0052075A">
        <w:t>,</w:t>
      </w:r>
      <w:r>
        <w:t xml:space="preserve"> who is believed to be roaming in the world as it is said that he was burned from both hell and heaven. The interesting story is often told to the young children to test their psychological capabilities of differentiating </w:t>
      </w:r>
      <w:r w:rsidR="0052075A">
        <w:t>today's realities and fantasies</w:t>
      </w:r>
      <w:r w:rsidR="008664C2">
        <w:t>.</w:t>
      </w:r>
      <w:r w:rsidR="00335874">
        <w:tab/>
      </w:r>
      <w:r w:rsidR="00D60847">
        <w:t>Psychologists Cindy Dell Clerk talks about children</w:t>
      </w:r>
      <w:r w:rsidR="0052075A">
        <w:t>'s</w:t>
      </w:r>
      <w:r w:rsidR="00D60847">
        <w:t xml:space="preserve"> </w:t>
      </w:r>
      <w:r w:rsidR="004754DE">
        <w:t>enculturation</w:t>
      </w:r>
      <w:r w:rsidR="00D60847">
        <w:t xml:space="preserve"> and American Halloween. Her book talks about how American society has invested in Halloween events</w:t>
      </w:r>
      <w:r w:rsidR="005C38D4">
        <w:t xml:space="preserve"> (</w:t>
      </w:r>
      <w:r w:rsidR="005C38D4">
        <w:rPr>
          <w:rFonts w:cs="Times New Roman"/>
          <w:color w:val="222222"/>
          <w:szCs w:val="24"/>
          <w:shd w:val="clear" w:color="auto" w:fill="FFFFFF"/>
        </w:rPr>
        <w:t xml:space="preserve">Clark, </w:t>
      </w:r>
      <w:r w:rsidR="005C38D4" w:rsidRPr="005C38D4">
        <w:rPr>
          <w:rFonts w:cs="Times New Roman"/>
          <w:color w:val="222222"/>
          <w:szCs w:val="24"/>
          <w:shd w:val="clear" w:color="auto" w:fill="FFFFFF"/>
        </w:rPr>
        <w:t>2005)</w:t>
      </w:r>
      <w:r w:rsidR="00D60847">
        <w:t>. Various schools have organized events that bring children together to commemorate the season. The parents have also contributed enormously as most of the home</w:t>
      </w:r>
      <w:r w:rsidR="0052075A">
        <w:t>s</w:t>
      </w:r>
      <w:r w:rsidR="00D60847">
        <w:t xml:space="preserve"> in America have Halloween themes during that particular season to enjoy with their young ones.</w:t>
      </w:r>
    </w:p>
    <w:p w:rsidR="00335874" w:rsidRDefault="00D60847" w:rsidP="00335874">
      <w:pPr>
        <w:ind w:left="0" w:firstLine="720"/>
      </w:pPr>
      <w:r>
        <w:t>The Halloween season is very vital in the psychological world. The season is unique</w:t>
      </w:r>
      <w:r w:rsidR="0052075A">
        <w:t>,</w:t>
      </w:r>
      <w:r>
        <w:t xml:space="preserve"> and various scholars like Cindy take advantage of this period and conduct experiments. The investigations generally are to test children</w:t>
      </w:r>
      <w:r w:rsidR="0052075A">
        <w:t>'s</w:t>
      </w:r>
      <w:r>
        <w:t xml:space="preserve"> psychological growth and development. The issues of differentiating real</w:t>
      </w:r>
      <w:r w:rsidR="0052075A">
        <w:t>i</w:t>
      </w:r>
      <w:r>
        <w:t xml:space="preserve">ties and </w:t>
      </w:r>
      <w:r w:rsidR="004754DE">
        <w:t>fantasies</w:t>
      </w:r>
      <w:r>
        <w:t xml:space="preserve"> come in hand. Various </w:t>
      </w:r>
      <w:r w:rsidR="002A4045">
        <w:t xml:space="preserve">investigative pieces have </w:t>
      </w:r>
      <w:r w:rsidR="004754DE">
        <w:t>concluded</w:t>
      </w:r>
      <w:r w:rsidR="002A4045">
        <w:t xml:space="preserve"> that young children a</w:t>
      </w:r>
      <w:r w:rsidR="0052075A">
        <w:t>re very imaginative and gullible at the age of three to five years</w:t>
      </w:r>
      <w:r w:rsidR="002A4045">
        <w:t xml:space="preserve">. </w:t>
      </w:r>
      <w:r w:rsidR="002A4045">
        <w:lastRenderedPageBreak/>
        <w:t xml:space="preserve">Most of them agree to the Halloween </w:t>
      </w:r>
      <w:r w:rsidR="004754DE">
        <w:t>fallacies</w:t>
      </w:r>
      <w:r w:rsidR="002A4045">
        <w:t xml:space="preserve"> and even believe that Halloween mythical stories are quite true.</w:t>
      </w:r>
    </w:p>
    <w:p w:rsidR="00335874" w:rsidRDefault="002A4045" w:rsidP="00335874">
      <w:pPr>
        <w:ind w:left="0" w:firstLine="720"/>
      </w:pPr>
      <w:r>
        <w:t xml:space="preserve">The Halloween narrative changes as young children continue getting older. The Halloween season precisely has been </w:t>
      </w:r>
      <w:r w:rsidR="0052075A">
        <w:t>vital,</w:t>
      </w:r>
      <w:r>
        <w:t xml:space="preserve"> especially in the </w:t>
      </w:r>
      <w:r w:rsidR="004754DE">
        <w:t>electioneer</w:t>
      </w:r>
      <w:r w:rsidR="0052075A">
        <w:t>ing</w:t>
      </w:r>
      <w:r>
        <w:t xml:space="preserve"> period. Various scholars take advantage of this season and conduct experiment</w:t>
      </w:r>
      <w:r w:rsidR="0052075A">
        <w:t>s</w:t>
      </w:r>
      <w:r>
        <w:t xml:space="preserve"> to test </w:t>
      </w:r>
      <w:r w:rsidR="0052075A">
        <w:t>society's psychological thinking</w:t>
      </w:r>
      <w:r>
        <w:t xml:space="preserve"> about their candidates varying for the various elective positions</w:t>
      </w:r>
      <w:r w:rsidR="00482E95">
        <w:t xml:space="preserve"> (</w:t>
      </w:r>
      <w:r w:rsidR="00482E95">
        <w:rPr>
          <w:rFonts w:cs="Times New Roman"/>
          <w:color w:val="222222"/>
          <w:szCs w:val="24"/>
          <w:shd w:val="clear" w:color="auto" w:fill="FFFFFF"/>
        </w:rPr>
        <w:t xml:space="preserve">Porter &amp; Grills, </w:t>
      </w:r>
      <w:r w:rsidR="00482E95" w:rsidRPr="00482E95">
        <w:rPr>
          <w:rFonts w:cs="Times New Roman"/>
          <w:color w:val="222222"/>
          <w:szCs w:val="24"/>
          <w:shd w:val="clear" w:color="auto" w:fill="FFFFFF"/>
        </w:rPr>
        <w:t>2013)</w:t>
      </w:r>
      <w:r>
        <w:t>.</w:t>
      </w:r>
      <w:r w:rsidR="00A576FF">
        <w:t xml:space="preserve"> The children are the ones that are often engaged in those activities</w:t>
      </w:r>
      <w:r w:rsidR="0052075A">
        <w:t>,</w:t>
      </w:r>
      <w:r w:rsidR="00A576FF">
        <w:t xml:space="preserve"> and the popular research was conducted in the two thousand and nine and twenty twelve elections.</w:t>
      </w:r>
    </w:p>
    <w:p w:rsidR="00335874" w:rsidRDefault="00A576FF" w:rsidP="00335874">
      <w:pPr>
        <w:ind w:left="0" w:firstLine="720"/>
      </w:pPr>
      <w:r>
        <w:t xml:space="preserve">The experiment involved two presidential candidates at that time. The two respectively were president Obama and Mc Cain. Photos of the two candidates were presented on a table full </w:t>
      </w:r>
      <w:r w:rsidR="0052075A">
        <w:t xml:space="preserve">of </w:t>
      </w:r>
      <w:r>
        <w:t xml:space="preserve">sweets </w:t>
      </w:r>
      <w:r w:rsidR="0052075A">
        <w:t>and images of Halloween lanterns</w:t>
      </w:r>
      <w:r>
        <w:t>. Children were then asked to pick candy from one of the table</w:t>
      </w:r>
      <w:r w:rsidR="0052075A">
        <w:t>s</w:t>
      </w:r>
      <w:r>
        <w:t xml:space="preserve"> </w:t>
      </w:r>
      <w:r w:rsidR="0052075A">
        <w:t>with</w:t>
      </w:r>
      <w:r>
        <w:t xml:space="preserve"> the picture of the person they liked and trusted the most. The results were surprising as over seventy percent of the children aged between three to five years picked on president Obama’s picture.</w:t>
      </w:r>
    </w:p>
    <w:p w:rsidR="002A4045" w:rsidRDefault="004754DE" w:rsidP="00335874">
      <w:pPr>
        <w:ind w:left="0" w:firstLine="720"/>
      </w:pPr>
      <w:r>
        <w:t xml:space="preserve">The investigators made </w:t>
      </w:r>
      <w:r w:rsidR="0052075A">
        <w:t xml:space="preserve">a </w:t>
      </w:r>
      <w:r>
        <w:t xml:space="preserve">certain vital conclusion about the findings. </w:t>
      </w:r>
      <w:r w:rsidR="0052075A">
        <w:t>The m</w:t>
      </w:r>
      <w:r>
        <w:t>ajority of the children picked sweets from the picture that had Obama in them simply because their homes and the environment they came from talked more about him. This made the psychologist conclude that Halloween i</w:t>
      </w:r>
      <w:r w:rsidR="0052075A">
        <w:t>s</w:t>
      </w:r>
      <w:r>
        <w:t xml:space="preserve"> just a fallacy created in the European world to entice the</w:t>
      </w:r>
      <w:r w:rsidR="0052075A">
        <w:t>ir children's young minds</w:t>
      </w:r>
      <w:r>
        <w:t xml:space="preserve"> and develop their psychological growth.</w:t>
      </w:r>
      <w:r w:rsidR="002A4045">
        <w:t xml:space="preserve"> </w:t>
      </w:r>
    </w:p>
    <w:p w:rsidR="00335874" w:rsidRDefault="00335874" w:rsidP="004754DE">
      <w:pPr>
        <w:jc w:val="center"/>
        <w:rPr>
          <w:b/>
        </w:rPr>
      </w:pPr>
    </w:p>
    <w:p w:rsidR="00335874" w:rsidRDefault="00335874" w:rsidP="004754DE">
      <w:pPr>
        <w:jc w:val="center"/>
        <w:rPr>
          <w:b/>
        </w:rPr>
      </w:pPr>
    </w:p>
    <w:p w:rsidR="00335874" w:rsidRDefault="00335874" w:rsidP="004754DE">
      <w:pPr>
        <w:jc w:val="center"/>
        <w:rPr>
          <w:b/>
        </w:rPr>
      </w:pPr>
    </w:p>
    <w:p w:rsidR="004754DE" w:rsidRDefault="004754DE" w:rsidP="00335874">
      <w:pPr>
        <w:jc w:val="center"/>
        <w:rPr>
          <w:b/>
        </w:rPr>
      </w:pPr>
      <w:r w:rsidRPr="004754DE">
        <w:rPr>
          <w:b/>
        </w:rPr>
        <w:lastRenderedPageBreak/>
        <w:t>References</w:t>
      </w:r>
    </w:p>
    <w:p w:rsidR="004754DE" w:rsidRPr="00482E95" w:rsidRDefault="004754DE" w:rsidP="004754DE">
      <w:pPr>
        <w:rPr>
          <w:rFonts w:cs="Times New Roman"/>
          <w:color w:val="222222"/>
          <w:szCs w:val="24"/>
          <w:shd w:val="clear" w:color="auto" w:fill="FFFFFF"/>
        </w:rPr>
      </w:pPr>
      <w:r w:rsidRPr="00482E95">
        <w:rPr>
          <w:rFonts w:cs="Times New Roman"/>
          <w:color w:val="222222"/>
          <w:szCs w:val="24"/>
          <w:shd w:val="clear" w:color="auto" w:fill="FFFFFF"/>
        </w:rPr>
        <w:t>Clark, C. D. (2005). Tricks of festival: children, enculturation, and American Halloween. </w:t>
      </w:r>
      <w:r w:rsidRPr="00482E95">
        <w:rPr>
          <w:rFonts w:cs="Times New Roman"/>
          <w:i/>
          <w:iCs/>
          <w:color w:val="222222"/>
          <w:szCs w:val="24"/>
          <w:shd w:val="clear" w:color="auto" w:fill="FFFFFF"/>
        </w:rPr>
        <w:t>Ethos</w:t>
      </w:r>
      <w:r w:rsidRPr="00482E95">
        <w:rPr>
          <w:rFonts w:cs="Times New Roman"/>
          <w:color w:val="222222"/>
          <w:szCs w:val="24"/>
          <w:shd w:val="clear" w:color="auto" w:fill="FFFFFF"/>
        </w:rPr>
        <w:t>, </w:t>
      </w:r>
      <w:r w:rsidRPr="00482E95">
        <w:rPr>
          <w:rFonts w:cs="Times New Roman"/>
          <w:i/>
          <w:iCs/>
          <w:color w:val="222222"/>
          <w:szCs w:val="24"/>
          <w:shd w:val="clear" w:color="auto" w:fill="FFFFFF"/>
        </w:rPr>
        <w:t>33</w:t>
      </w:r>
      <w:r w:rsidRPr="00482E95">
        <w:rPr>
          <w:rFonts w:cs="Times New Roman"/>
          <w:color w:val="222222"/>
          <w:szCs w:val="24"/>
          <w:shd w:val="clear" w:color="auto" w:fill="FFFFFF"/>
        </w:rPr>
        <w:t>(2), 180-205.</w:t>
      </w:r>
    </w:p>
    <w:p w:rsidR="005C38D4" w:rsidRPr="00482E95" w:rsidRDefault="005C38D4" w:rsidP="004754DE">
      <w:pPr>
        <w:rPr>
          <w:rFonts w:cs="Times New Roman"/>
          <w:color w:val="222222"/>
          <w:szCs w:val="24"/>
          <w:shd w:val="clear" w:color="auto" w:fill="FFFFFF"/>
        </w:rPr>
      </w:pPr>
      <w:r w:rsidRPr="00482E95">
        <w:rPr>
          <w:rFonts w:cs="Times New Roman"/>
          <w:color w:val="222222"/>
          <w:szCs w:val="24"/>
          <w:shd w:val="clear" w:color="auto" w:fill="FFFFFF"/>
        </w:rPr>
        <w:t>Porter, G. P., &amp; Grills, N. J. (2013). The dark side to Halloween: Marketing unhealthy products to our children. </w:t>
      </w:r>
      <w:r w:rsidRPr="00482E95">
        <w:rPr>
          <w:rFonts w:cs="Times New Roman"/>
          <w:i/>
          <w:iCs/>
          <w:color w:val="222222"/>
          <w:szCs w:val="24"/>
          <w:shd w:val="clear" w:color="auto" w:fill="FFFFFF"/>
        </w:rPr>
        <w:t>The Medical Journal of Australia</w:t>
      </w:r>
      <w:r w:rsidRPr="00482E95">
        <w:rPr>
          <w:rFonts w:cs="Times New Roman"/>
          <w:color w:val="222222"/>
          <w:szCs w:val="24"/>
          <w:shd w:val="clear" w:color="auto" w:fill="FFFFFF"/>
        </w:rPr>
        <w:t>, </w:t>
      </w:r>
      <w:r w:rsidRPr="00482E95">
        <w:rPr>
          <w:rFonts w:cs="Times New Roman"/>
          <w:i/>
          <w:iCs/>
          <w:color w:val="222222"/>
          <w:szCs w:val="24"/>
          <w:shd w:val="clear" w:color="auto" w:fill="FFFFFF"/>
        </w:rPr>
        <w:t>199</w:t>
      </w:r>
      <w:r w:rsidRPr="00482E95">
        <w:rPr>
          <w:rFonts w:cs="Times New Roman"/>
          <w:color w:val="222222"/>
          <w:szCs w:val="24"/>
          <w:shd w:val="clear" w:color="auto" w:fill="FFFFFF"/>
        </w:rPr>
        <w:t>(8), 528-529.</w:t>
      </w:r>
    </w:p>
    <w:p w:rsidR="005B7039" w:rsidRPr="005B7039" w:rsidRDefault="005B7039" w:rsidP="005B7039">
      <w:pPr>
        <w:jc w:val="center"/>
      </w:pPr>
    </w:p>
    <w:sectPr w:rsidR="005B7039" w:rsidRPr="005B70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D15" w:rsidRDefault="00594D15" w:rsidP="00482E95">
      <w:pPr>
        <w:spacing w:after="0" w:line="240" w:lineRule="auto"/>
      </w:pPr>
      <w:r>
        <w:separator/>
      </w:r>
    </w:p>
  </w:endnote>
  <w:endnote w:type="continuationSeparator" w:id="0">
    <w:p w:rsidR="00594D15" w:rsidRDefault="00594D15" w:rsidP="00482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D15" w:rsidRDefault="00594D15" w:rsidP="00482E95">
      <w:pPr>
        <w:spacing w:after="0" w:line="240" w:lineRule="auto"/>
      </w:pPr>
      <w:r>
        <w:separator/>
      </w:r>
    </w:p>
  </w:footnote>
  <w:footnote w:type="continuationSeparator" w:id="0">
    <w:p w:rsidR="00594D15" w:rsidRDefault="00594D15" w:rsidP="00482E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757428"/>
      <w:docPartObj>
        <w:docPartGallery w:val="Page Numbers (Top of Page)"/>
        <w:docPartUnique/>
      </w:docPartObj>
    </w:sdtPr>
    <w:sdtEndPr>
      <w:rPr>
        <w:noProof/>
      </w:rPr>
    </w:sdtEndPr>
    <w:sdtContent>
      <w:p w:rsidR="00482E95" w:rsidRDefault="00482E95">
        <w:pPr>
          <w:pStyle w:val="Header"/>
          <w:jc w:val="right"/>
        </w:pPr>
        <w:r>
          <w:fldChar w:fldCharType="begin"/>
        </w:r>
        <w:r>
          <w:instrText xml:space="preserve"> PAGE   \* MERGEFORMAT </w:instrText>
        </w:r>
        <w:r>
          <w:fldChar w:fldCharType="separate"/>
        </w:r>
        <w:r w:rsidR="00335874">
          <w:rPr>
            <w:noProof/>
          </w:rPr>
          <w:t>3</w:t>
        </w:r>
        <w:r>
          <w:rPr>
            <w:noProof/>
          </w:rPr>
          <w:fldChar w:fldCharType="end"/>
        </w:r>
      </w:p>
    </w:sdtContent>
  </w:sdt>
  <w:p w:rsidR="00482E95" w:rsidRDefault="00482E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AJKWpsaWlkYWhko6SsGpxcWZ+XkgBYa1AO0aBzAsAAAA"/>
  </w:docVars>
  <w:rsids>
    <w:rsidRoot w:val="00E102E9"/>
    <w:rsid w:val="002A4045"/>
    <w:rsid w:val="00335874"/>
    <w:rsid w:val="004754DE"/>
    <w:rsid w:val="00482E95"/>
    <w:rsid w:val="00506A99"/>
    <w:rsid w:val="0052075A"/>
    <w:rsid w:val="00594D15"/>
    <w:rsid w:val="005B7039"/>
    <w:rsid w:val="005C38D4"/>
    <w:rsid w:val="008664C2"/>
    <w:rsid w:val="00A22859"/>
    <w:rsid w:val="00A576FF"/>
    <w:rsid w:val="00AD357E"/>
    <w:rsid w:val="00C80DFA"/>
    <w:rsid w:val="00D60847"/>
    <w:rsid w:val="00E1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E95"/>
  </w:style>
  <w:style w:type="paragraph" w:styleId="Footer">
    <w:name w:val="footer"/>
    <w:basedOn w:val="Normal"/>
    <w:link w:val="FooterChar"/>
    <w:uiPriority w:val="99"/>
    <w:unhideWhenUsed/>
    <w:rsid w:val="00482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E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E95"/>
  </w:style>
  <w:style w:type="paragraph" w:styleId="Footer">
    <w:name w:val="footer"/>
    <w:basedOn w:val="Normal"/>
    <w:link w:val="FooterChar"/>
    <w:uiPriority w:val="99"/>
    <w:unhideWhenUsed/>
    <w:rsid w:val="00482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7</cp:revision>
  <dcterms:created xsi:type="dcterms:W3CDTF">2020-11-01T09:59:00Z</dcterms:created>
  <dcterms:modified xsi:type="dcterms:W3CDTF">2020-11-01T16:37:00Z</dcterms:modified>
</cp:coreProperties>
</file>